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center"/>
        <w:rPr>
          <w:rStyle w:val="Strong"/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drawing>
          <wp:inline distT="0" distB="0" distL="0" distR="0" wp14:anchorId="5D49DCC3" wp14:editId="75A712D5">
            <wp:extent cx="2782314" cy="441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se are Horror Stories, De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314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9C" w:rsidRPr="00DE0957" w:rsidRDefault="00DE0957" w:rsidP="0011479C">
      <w:pPr>
        <w:pStyle w:val="NormalWeb"/>
        <w:spacing w:before="300" w:beforeAutospacing="0" w:after="300" w:afterAutospacing="0" w:line="270" w:lineRule="atLeast"/>
        <w:jc w:val="center"/>
        <w:rPr>
          <w:rStyle w:val="Strong"/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[</w:t>
      </w:r>
      <w:proofErr w:type="spellStart"/>
      <w:r w:rsidR="0011479C"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Nakita</w:t>
      </w:r>
      <w:proofErr w:type="spellEnd"/>
      <w:r w:rsidR="0011479C"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1479C"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Niyo</w:t>
      </w:r>
      <w:proofErr w:type="spellEnd"/>
      <w:r w:rsidR="0011479C"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Ba?</w:t>
      </w: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]</w:t>
      </w:r>
      <w:proofErr w:type="gramEnd"/>
    </w:p>
    <w:p w:rsidR="0011479C" w:rsidRPr="00DE0957" w:rsidRDefault="0011479C" w:rsidP="00DE0957">
      <w:pPr>
        <w:pStyle w:val="NormalWeb"/>
        <w:spacing w:before="300" w:beforeAutospacing="0" w:after="300" w:afterAutospacing="0" w:line="270" w:lineRule="atLeast"/>
        <w:jc w:val="center"/>
        <w:rPr>
          <w:rStyle w:val="Strong"/>
          <w:rFonts w:asciiTheme="minorHAnsi" w:hAnsiTheme="minorHAnsi" w:cstheme="minorHAnsi"/>
          <w:color w:val="000000"/>
          <w:sz w:val="22"/>
          <w:szCs w:val="22"/>
        </w:rPr>
      </w:pP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Sas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’ POV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“There was once a girl named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Limare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Limare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was a very pretty girl. She was loved by her parents but envied by her older sister,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Kamuwe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. One day,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Limare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was found dead inside the campus CR.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Basa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buhok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kasi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nakalublob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bowl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isa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cubicle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doon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habang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basag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cheekbones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nya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nagdulot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pagdaloy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dugo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 Her eyeballs were disconnected from her ball socket and the left eye was missing. Her head was broken as if she was hit.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...this incident caused too much pain in her parents’ part but not on her sister. A week after that,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Kamuwe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kept on shouting: ‘I didn’t kill you!’ inside their house then run towards her room.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Dito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nagtaka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magulang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nila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nila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alam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kung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bakit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nagkakaganun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 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Kamuwe</w:t>
      </w:r>
      <w:proofErr w:type="spellEnd"/>
      <w:proofErr w:type="gram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gram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Until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Kamuwe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lastRenderedPageBreak/>
        <w:t>gave in.</w:t>
      </w:r>
      <w:proofErr w:type="gram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Lagi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nyang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tinuturo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CR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campus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nila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kapag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pumapasok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school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sabay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tatakbo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magtatago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...this happened for almost one month then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Kamuwe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was found dead inside the same CR where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Limare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was also found dead, having a long slash on her neck.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Wala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hintuturo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lagi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nyang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ginagamit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pagtuturo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parte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CR.  Now,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Limare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Kamuwe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were said to be hunting,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Limare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finding her eyes while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Kamuwe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looking for her forefinger. The two sisters are said to appear for those who doesn’t believe them.”</w:t>
      </w:r>
      <w:r w:rsidRPr="00DE0957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Napatawa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binabasa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kong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article.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Tinignan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Kimmie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nagpabasa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akin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artikulong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iyon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E095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“don’t tell me you believe this?”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Sas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dito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campus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nangyari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yan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noh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. At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ilalabas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iyan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kung</w:t>
      </w:r>
      <w:proofErr w:type="gram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totoo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?”</w:t>
      </w:r>
      <w:r w:rsidRPr="00DE0957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iningusan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Ngumisi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E095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“come on, Kim! Ni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wala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ngang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sinabing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date </w:t>
      </w:r>
      <w:proofErr w:type="spellStart"/>
      <w:proofErr w:type="gram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kong</w:t>
      </w:r>
      <w:proofErr w:type="spellEnd"/>
      <w:proofErr w:type="gram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kelan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nangyari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to eh! </w:t>
      </w:r>
      <w:proofErr w:type="spellStart"/>
      <w:proofErr w:type="gram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Patawa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.”</w:t>
      </w:r>
      <w:proofErr w:type="gramEnd"/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paano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mo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madedescribe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napapabalita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CR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natin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? Ha?”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“One word, ‘imagination.’</w:t>
      </w:r>
      <w:proofErr w:type="gram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Haysus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Halika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baka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ma-late pa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tayo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next class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natin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.”</w:t>
      </w:r>
      <w:proofErr w:type="gramEnd"/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Bahala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Buhay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mo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yan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.”</w:t>
      </w:r>
      <w:proofErr w:type="gramEnd"/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After that incident,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naging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busy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kami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Kimmie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kasi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sasali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kami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2 days-1 night.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Magkaiba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kami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section.</w:t>
      </w:r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2nd year high school pa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kami.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Fonts w:asciiTheme="minorHAnsi" w:hAnsiTheme="minorHAnsi" w:cstheme="minorHAnsi"/>
          <w:color w:val="000000"/>
          <w:sz w:val="22"/>
          <w:szCs w:val="22"/>
        </w:rPr>
        <w:t>Camping day...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Good for 3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tent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tinayo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namin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Kimmie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Kaming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dalawa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doon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. 11:48 pm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natapos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program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school kaya late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rin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kaming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naligo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Sas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wag </w:t>
      </w:r>
      <w:proofErr w:type="spellStart"/>
      <w:proofErr w:type="gram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tayong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maligo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mag-alcohol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tayo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.”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Kimmie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,”</w:t>
      </w:r>
      <w:r w:rsidRPr="00DE0957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DE0957">
        <w:rPr>
          <w:rFonts w:asciiTheme="minorHAnsi" w:hAnsiTheme="minorHAnsi" w:cstheme="minorHAnsi"/>
          <w:color w:val="000000"/>
          <w:sz w:val="22"/>
          <w:szCs w:val="22"/>
        </w:rPr>
        <w:t>I rolled my eyes,</w:t>
      </w:r>
      <w:r w:rsidRPr="00DE095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ikaw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ha, </w:t>
      </w:r>
      <w:proofErr w:type="spellStart"/>
      <w:proofErr w:type="gram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tara</w:t>
      </w:r>
      <w:proofErr w:type="spellEnd"/>
      <w:proofErr w:type="gram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Nangangati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oh!”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Pagpasok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namin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CR ay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marami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pa ring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tao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Iisa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CR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parteng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iyon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school at may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apat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cubicle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yun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Dahil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huli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kaming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dumating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Kimmie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huli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din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kaming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nakagamit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cubicles.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Bale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unang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cubicle at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Kimmie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pangalawa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Tayo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yata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dito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eh,”</w:t>
      </w:r>
      <w:r w:rsidRPr="00DE0957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sabi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Kimmie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habang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nasa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loob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kami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cubicles.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Pagkatapos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sabihin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yun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nakarinig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kami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pagbukas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gripo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ikatlo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ikaapat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cubicle.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Napangiti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E095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proofErr w:type="gram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kaw</w:t>
      </w:r>
      <w:proofErr w:type="spellEnd"/>
      <w:proofErr w:type="gram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talaga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Kimmie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meron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tayong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kasabay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dalawa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oh.”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Naligo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. After 25 minutes ay fresh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fresh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pakiramdam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Lumabas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cubicle at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nakita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Kimmie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nagsusuklay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harap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salamin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11479C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“See?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Wala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diba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?”</w:t>
      </w:r>
      <w:r w:rsidRPr="00DE0957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nakuha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pang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tanungin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kay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Kimmie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E0957" w:rsidRPr="00DE0957" w:rsidRDefault="00DE0957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Fonts w:asciiTheme="minorHAnsi" w:hAnsiTheme="minorHAnsi" w:cstheme="minorHAnsi"/>
          <w:color w:val="000000"/>
          <w:sz w:val="22"/>
          <w:szCs w:val="22"/>
        </w:rPr>
        <w:lastRenderedPageBreak/>
        <w:t>She smiled sheepishly,</w:t>
      </w:r>
      <w:r w:rsidRPr="00DE095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oo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gram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”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Ilang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saglit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pa ay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napansin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naming di pa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lumalabas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nakasabayan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namin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CR.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Parang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tagal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yata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>?</w:t>
      </w:r>
      <w:r w:rsidRPr="00DE095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“Kim,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tara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na.</w:t>
      </w:r>
      <w:proofErr w:type="spellEnd"/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”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Maglalakad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biglang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namatay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sindi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ilaw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At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bumukas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pintuan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ikatlo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ikaapat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cubicles.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Ayos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may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kasama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kaming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maglalakad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Lumiwanag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ulit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titingin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sana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banda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lumabas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g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makita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kong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may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dumadaloy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pulang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likido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aming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paanan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Naramdaman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kong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kumapit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akin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Kimmie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Sabay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kaming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nagtaas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paningin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>...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>“</w:t>
      </w:r>
      <w:proofErr w:type="spellStart"/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>Ang</w:t>
      </w:r>
      <w:proofErr w:type="spellEnd"/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>mga</w:t>
      </w:r>
      <w:proofErr w:type="spellEnd"/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>mata</w:t>
      </w:r>
      <w:proofErr w:type="spellEnd"/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>ko</w:t>
      </w:r>
      <w:proofErr w:type="spellEnd"/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>...”</w:t>
      </w:r>
      <w:r w:rsidRPr="00DE0957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sabi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babaeng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nakaschool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uniform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nakalabas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isang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ugat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mata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habang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dumudugo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buong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mukha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>“</w:t>
      </w:r>
      <w:proofErr w:type="spellStart"/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>Nasaan</w:t>
      </w:r>
      <w:proofErr w:type="spellEnd"/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>ang</w:t>
      </w:r>
      <w:proofErr w:type="spellEnd"/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>hintuturo</w:t>
      </w:r>
      <w:proofErr w:type="spellEnd"/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>ko</w:t>
      </w:r>
      <w:proofErr w:type="spellEnd"/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>...”</w:t>
      </w:r>
      <w:r w:rsidRPr="00DE0957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sunod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babaeng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nakauniform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din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nakaharap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samin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nakabukang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palad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walang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hintuturo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kaya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pumapatak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doon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dugo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kasabay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pagbukal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dugo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leeg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nya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>“</w:t>
      </w:r>
      <w:proofErr w:type="spellStart"/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>Nakita</w:t>
      </w:r>
      <w:proofErr w:type="spellEnd"/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>nyo</w:t>
      </w:r>
      <w:proofErr w:type="spellEnd"/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>ba</w:t>
      </w:r>
      <w:proofErr w:type="spellEnd"/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gramStart"/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>kung</w:t>
      </w:r>
      <w:proofErr w:type="gramEnd"/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>nasaan</w:t>
      </w:r>
      <w:proofErr w:type="spellEnd"/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>?”</w:t>
      </w:r>
      <w:r w:rsidRPr="00DE0957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sabay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sila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habang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papalapit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amin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“AAAHHHHHHHHHHHHH!”</w:t>
      </w:r>
      <w:r w:rsidRPr="00DE0957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unahan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kami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pagtakbo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Kimmie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lastRenderedPageBreak/>
        <w:t>Hihingal-hingal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kaming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nakarating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tent.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Nagkatinginan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pa kami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Kimmie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Parehong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nagtatanong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kung</w:t>
      </w:r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totoo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nakita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namin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>.  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Napagdesisyunan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namin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wag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pag-usapan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yun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Papasok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kami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tent at wag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muling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-brought up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usapang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yun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Pagbukas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namin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tent-----------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r w:rsidRPr="00DE0957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>NAKITA NIYO BA?”</w:t>
      </w:r>
    </w:p>
    <w:p w:rsidR="0011479C" w:rsidRPr="00DE0957" w:rsidRDefault="00DE0957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E0957">
        <w:rPr>
          <w:rStyle w:val="Emphasis"/>
          <w:rFonts w:asciiTheme="minorHAnsi" w:hAnsiTheme="minorHAnsi" w:cstheme="minorHAnsi"/>
          <w:bCs/>
          <w:i w:val="0"/>
          <w:color w:val="000000"/>
          <w:sz w:val="22"/>
          <w:szCs w:val="22"/>
        </w:rPr>
        <w:t>***</w:t>
      </w:r>
    </w:p>
    <w:p w:rsidR="0011479C" w:rsidRPr="00DE0957" w:rsidRDefault="0011479C" w:rsidP="0011479C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0957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DE0957">
        <w:rPr>
          <w:rFonts w:asciiTheme="minorHAnsi" w:hAnsiTheme="minorHAnsi" w:cstheme="minorHAnsi"/>
          <w:color w:val="000000"/>
          <w:sz w:val="22"/>
          <w:szCs w:val="22"/>
        </w:rPr>
        <w:t>uthor</w:t>
      </w:r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: Hello! Urban legend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po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ito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isa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maraming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eskwelahan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Pilipinas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kailangang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itago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pangalan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. :) </w:t>
      </w:r>
      <w:r w:rsidR="00DE0957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hank you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po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nagbabasa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! </w:t>
      </w:r>
      <w:proofErr w:type="spellStart"/>
      <w:proofErr w:type="gram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Dati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pong Chinese school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eskwelahan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kaya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po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tunog-chinese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pangalan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E0957">
        <w:rPr>
          <w:rFonts w:asciiTheme="minorHAnsi" w:hAnsiTheme="minorHAnsi" w:cstheme="minorHAnsi"/>
          <w:color w:val="000000"/>
          <w:sz w:val="22"/>
          <w:szCs w:val="22"/>
        </w:rPr>
        <w:t>mumu</w:t>
      </w:r>
      <w:proofErr w:type="spellEnd"/>
      <w:r w:rsidRPr="00DE0957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</w:p>
    <w:p w:rsidR="00631723" w:rsidRDefault="00DE0957" w:rsidP="00DE0957">
      <w:pPr>
        <w:jc w:val="center"/>
        <w:rPr>
          <w:rFonts w:cstheme="minorHAnsi"/>
        </w:rPr>
      </w:pPr>
      <w:hyperlink r:id="rId6" w:history="1">
        <w:r w:rsidR="0011479C" w:rsidRPr="00DE0957">
          <w:rPr>
            <w:rStyle w:val="Hyperlink"/>
            <w:rFonts w:cstheme="minorHAnsi"/>
          </w:rPr>
          <w:t>http://www.wattpad.com/user/EijeiMeyou</w:t>
        </w:r>
      </w:hyperlink>
    </w:p>
    <w:p w:rsidR="00DE0957" w:rsidRPr="00DE0957" w:rsidRDefault="00DE0957" w:rsidP="00DE0957">
      <w:pPr>
        <w:jc w:val="center"/>
        <w:rPr>
          <w:rFonts w:cstheme="minorHAnsi"/>
        </w:rPr>
      </w:pPr>
      <w:bookmarkStart w:id="0" w:name="_GoBack"/>
      <w:r>
        <w:rPr>
          <w:rFonts w:cstheme="minorHAnsi"/>
          <w:noProof/>
        </w:rPr>
        <w:drawing>
          <wp:inline distT="0" distB="0" distL="0" distR="0">
            <wp:extent cx="5943600" cy="3410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se are Horror Stories, Dear (EijeiMeyou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0957" w:rsidRPr="00DE0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9C"/>
    <w:rsid w:val="00000062"/>
    <w:rsid w:val="00022EE8"/>
    <w:rsid w:val="00023D0D"/>
    <w:rsid w:val="00045A41"/>
    <w:rsid w:val="00056C12"/>
    <w:rsid w:val="000C031A"/>
    <w:rsid w:val="000C724D"/>
    <w:rsid w:val="0011479C"/>
    <w:rsid w:val="00142C61"/>
    <w:rsid w:val="00155738"/>
    <w:rsid w:val="001A656E"/>
    <w:rsid w:val="001B179D"/>
    <w:rsid w:val="00234BC0"/>
    <w:rsid w:val="002675AA"/>
    <w:rsid w:val="00297B8F"/>
    <w:rsid w:val="002C2BA8"/>
    <w:rsid w:val="003230F6"/>
    <w:rsid w:val="00334D93"/>
    <w:rsid w:val="0039288D"/>
    <w:rsid w:val="003A4413"/>
    <w:rsid w:val="00433DBB"/>
    <w:rsid w:val="004A3687"/>
    <w:rsid w:val="004E49CA"/>
    <w:rsid w:val="00516F74"/>
    <w:rsid w:val="0052566C"/>
    <w:rsid w:val="005B3523"/>
    <w:rsid w:val="005B40EE"/>
    <w:rsid w:val="005D6877"/>
    <w:rsid w:val="005F64C0"/>
    <w:rsid w:val="00631723"/>
    <w:rsid w:val="00657F57"/>
    <w:rsid w:val="006D0B62"/>
    <w:rsid w:val="006E0AC7"/>
    <w:rsid w:val="00702199"/>
    <w:rsid w:val="00730E55"/>
    <w:rsid w:val="007454F8"/>
    <w:rsid w:val="0078644B"/>
    <w:rsid w:val="007A4ED9"/>
    <w:rsid w:val="007F0B97"/>
    <w:rsid w:val="008078E8"/>
    <w:rsid w:val="00853A77"/>
    <w:rsid w:val="00857483"/>
    <w:rsid w:val="008A5EF4"/>
    <w:rsid w:val="008B7E15"/>
    <w:rsid w:val="008E0896"/>
    <w:rsid w:val="008F2589"/>
    <w:rsid w:val="00900BD3"/>
    <w:rsid w:val="00986965"/>
    <w:rsid w:val="009942AA"/>
    <w:rsid w:val="0099644B"/>
    <w:rsid w:val="00A02E49"/>
    <w:rsid w:val="00A30C55"/>
    <w:rsid w:val="00A313D4"/>
    <w:rsid w:val="00A33800"/>
    <w:rsid w:val="00A8405B"/>
    <w:rsid w:val="00B009C4"/>
    <w:rsid w:val="00B04C48"/>
    <w:rsid w:val="00B36220"/>
    <w:rsid w:val="00B82B9F"/>
    <w:rsid w:val="00BB0AD6"/>
    <w:rsid w:val="00BB3A69"/>
    <w:rsid w:val="00BE68E1"/>
    <w:rsid w:val="00BE704D"/>
    <w:rsid w:val="00C16B09"/>
    <w:rsid w:val="00C90758"/>
    <w:rsid w:val="00C9776C"/>
    <w:rsid w:val="00D262B1"/>
    <w:rsid w:val="00D84E3F"/>
    <w:rsid w:val="00D85AC9"/>
    <w:rsid w:val="00D867DD"/>
    <w:rsid w:val="00DA43BC"/>
    <w:rsid w:val="00DE0957"/>
    <w:rsid w:val="00DE18EB"/>
    <w:rsid w:val="00DE41F2"/>
    <w:rsid w:val="00E1172D"/>
    <w:rsid w:val="00E20961"/>
    <w:rsid w:val="00E267F2"/>
    <w:rsid w:val="00E44E45"/>
    <w:rsid w:val="00F02F3C"/>
    <w:rsid w:val="00F30453"/>
    <w:rsid w:val="00F31749"/>
    <w:rsid w:val="00F60FB7"/>
    <w:rsid w:val="00F83B15"/>
    <w:rsid w:val="00F9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479C"/>
    <w:rPr>
      <w:b/>
      <w:bCs/>
    </w:rPr>
  </w:style>
  <w:style w:type="character" w:customStyle="1" w:styleId="apple-converted-space">
    <w:name w:val="apple-converted-space"/>
    <w:basedOn w:val="DefaultParagraphFont"/>
    <w:rsid w:val="0011479C"/>
  </w:style>
  <w:style w:type="character" w:styleId="Emphasis">
    <w:name w:val="Emphasis"/>
    <w:basedOn w:val="DefaultParagraphFont"/>
    <w:uiPriority w:val="20"/>
    <w:qFormat/>
    <w:rsid w:val="0011479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4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479C"/>
    <w:rPr>
      <w:b/>
      <w:bCs/>
    </w:rPr>
  </w:style>
  <w:style w:type="character" w:customStyle="1" w:styleId="apple-converted-space">
    <w:name w:val="apple-converted-space"/>
    <w:basedOn w:val="DefaultParagraphFont"/>
    <w:rsid w:val="0011479C"/>
  </w:style>
  <w:style w:type="character" w:styleId="Emphasis">
    <w:name w:val="Emphasis"/>
    <w:basedOn w:val="DefaultParagraphFont"/>
    <w:uiPriority w:val="20"/>
    <w:qFormat/>
    <w:rsid w:val="0011479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4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ttpad.com/user/EijeiMeyo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Jossa</dc:creator>
  <cp:lastModifiedBy>Jossa</cp:lastModifiedBy>
  <cp:revision>3</cp:revision>
  <dcterms:created xsi:type="dcterms:W3CDTF">2012-08-22T14:00:00Z</dcterms:created>
  <dcterms:modified xsi:type="dcterms:W3CDTF">2012-10-15T04:33:00Z</dcterms:modified>
</cp:coreProperties>
</file>