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3" w:rsidRPr="00EB1E51" w:rsidRDefault="004A401A" w:rsidP="004A401A">
      <w:pPr>
        <w:jc w:val="center"/>
        <w:rPr>
          <w:rFonts w:cstheme="minorHAnsi"/>
        </w:rPr>
      </w:pPr>
      <w:bookmarkStart w:id="0" w:name="_GoBack"/>
      <w:r w:rsidRPr="00EB1E51">
        <w:rPr>
          <w:rFonts w:cstheme="minorHAnsi"/>
          <w:noProof/>
        </w:rPr>
        <w:drawing>
          <wp:inline distT="0" distB="0" distL="0" distR="0" wp14:anchorId="40512928" wp14:editId="04A4AF70">
            <wp:extent cx="2902242" cy="461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 are Horror Stories, De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42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01A" w:rsidRPr="00EB1E51" w:rsidRDefault="004A401A" w:rsidP="004A401A">
      <w:pPr>
        <w:jc w:val="center"/>
        <w:rPr>
          <w:rFonts w:cstheme="minorHAnsi"/>
          <w:b/>
        </w:rPr>
      </w:pPr>
      <w:r w:rsidRPr="00EB1E51">
        <w:rPr>
          <w:rFonts w:cstheme="minorHAnsi"/>
          <w:b/>
        </w:rPr>
        <w:t>COMMON COMFORT ROOM</w:t>
      </w:r>
    </w:p>
    <w:p w:rsidR="004A401A" w:rsidRPr="00EB1E51" w:rsidRDefault="00EB1E51" w:rsidP="004A401A">
      <w:pPr>
        <w:rPr>
          <w:rFonts w:cstheme="minorHAnsi"/>
          <w:b/>
        </w:rPr>
      </w:pPr>
      <w:r w:rsidRPr="00EB1E51">
        <w:rPr>
          <w:rFonts w:cstheme="minorHAnsi"/>
          <w:b/>
        </w:rPr>
        <w:t>***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EB1E51"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uthor:</w:t>
      </w:r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Most stories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dito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ay either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narinig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lang</w:t>
      </w:r>
      <w:proofErr w:type="spellEnd"/>
      <w:proofErr w:type="gram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sa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mga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kapitbahay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, urban legends, from the net,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mga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nirevise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and the likes. :) </w:t>
      </w:r>
      <w:proofErr w:type="spellStart"/>
      <w:proofErr w:type="gram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Ganun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Gaya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ng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isang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to,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narinig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ko</w:t>
      </w:r>
      <w:proofErr w:type="spellEnd"/>
      <w:proofErr w:type="gram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lang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sa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mga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kaklase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kong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nagtatakutan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habang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naghihintay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ng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teacher </w:t>
      </w:r>
      <w:proofErr w:type="spellStart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>haha</w:t>
      </w:r>
      <w:proofErr w:type="spellEnd"/>
      <w:r w:rsidRPr="00EB1E5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:) Thank you!</w:t>
      </w:r>
    </w:p>
    <w:p w:rsidR="004A401A" w:rsidRPr="00EB1E51" w:rsidRDefault="00EB1E51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***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Leanna's</w:t>
      </w:r>
      <w:proofErr w:type="spellEnd"/>
      <w:r w:rsidRPr="00EB1E5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EB1E51">
        <w:rPr>
          <w:rStyle w:val="Strong"/>
          <w:rFonts w:asciiTheme="minorHAnsi" w:hAnsiTheme="minorHAnsi" w:cstheme="minorHAnsi"/>
          <w:sz w:val="22"/>
          <w:szCs w:val="22"/>
        </w:rPr>
        <w:t>POV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 xml:space="preserve">45%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buong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populasyon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Pilipinas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ay gifted o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nakakakita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ibang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entities. 55%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hindi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. Isa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55%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simula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noong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bata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ay gusto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makakita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isa.</w:t>
      </w:r>
      <w:proofErr w:type="spellEnd"/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Style w:val="Strong"/>
          <w:rFonts w:asciiTheme="minorHAnsi" w:hAnsiTheme="minorHAnsi" w:cstheme="minorHAnsi"/>
          <w:sz w:val="22"/>
          <w:szCs w:val="22"/>
        </w:rPr>
        <w:lastRenderedPageBreak/>
        <w:t>"Lean,</w:t>
      </w:r>
      <w:r w:rsidRPr="00EB1E51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all you have to do is </w:t>
      </w:r>
      <w:proofErr w:type="gram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stare</w:t>
      </w:r>
      <w:proofErr w:type="gram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intently,"</w:t>
      </w:r>
      <w:r w:rsidRPr="00EB1E51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EB1E51">
        <w:rPr>
          <w:rFonts w:asciiTheme="minorHAnsi" w:hAnsiTheme="minorHAnsi" w:cstheme="minorHAnsi"/>
          <w:sz w:val="22"/>
          <w:szCs w:val="22"/>
        </w:rPr>
        <w:t xml:space="preserve">advice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kin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Beth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kasa-kasama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siya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45%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populasyon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Pilipinas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Isang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araw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huwebes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nagkaroon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kami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biglaang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meeting.</w:t>
      </w:r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Kaming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second year pharmacy students,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200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kaming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Pharmacy students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kasi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four sections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lahat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at 50 students per section. </w:t>
      </w:r>
      <w:proofErr w:type="gram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theatre kami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university nag-meeting.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Parang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sinehan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lang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may balcony din at may orchestra.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Parang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sinehan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talaga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kapag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taas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pupwesto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(orchestra),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makikita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nangyayari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ibaba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(balcony).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likuran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kami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pumwesto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Beth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kasama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ibang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classmates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"Lean,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samahan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mo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naman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CR,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sasabog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pantog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dito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eh,"</w:t>
      </w:r>
      <w:r w:rsidRPr="00EB1E51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aya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akin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Beth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habang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halatang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namimilipit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talaga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Style w:val="Strong"/>
          <w:rFonts w:asciiTheme="minorHAnsi" w:hAnsiTheme="minorHAnsi" w:cstheme="minorHAnsi"/>
          <w:sz w:val="22"/>
          <w:szCs w:val="22"/>
        </w:rPr>
        <w:t>"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Sige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nabo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-bore din </w:t>
      </w:r>
      <w:proofErr w:type="spellStart"/>
      <w:proofErr w:type="gram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lang</w:t>
      </w:r>
      <w:proofErr w:type="spellEnd"/>
      <w:proofErr w:type="gram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naman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dito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eh. </w:t>
      </w:r>
      <w:proofErr w:type="spellStart"/>
      <w:proofErr w:type="gram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Lika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na.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>"</w:t>
      </w:r>
      <w:proofErr w:type="gramEnd"/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Pinabantayan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bags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Pagpasok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CR ay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agad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pumunta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Beth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pinakadulong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cubicle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doon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Maliwanag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loob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CR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kasi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puti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tiles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doon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Kami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lang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tao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dun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kasi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kalalabas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dalawang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babaeng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naabutan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kanina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doon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tinitigan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mabuti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baba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baka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kasi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kumalat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or nag-fade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makeup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Tapos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tinitigan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contact lens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EB1E51">
        <w:rPr>
          <w:rFonts w:asciiTheme="minorHAnsi" w:hAnsiTheme="minorHAnsi" w:cstheme="minorHAnsi"/>
          <w:sz w:val="22"/>
          <w:szCs w:val="22"/>
        </w:rPr>
        <w:t xml:space="preserve">Color black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kasi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Brown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kasi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natural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kulay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Nilapit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mukha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salamin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habang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nakikipagtitigan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salamin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Habang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tumatagal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ay may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napansin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B1E51">
        <w:rPr>
          <w:rFonts w:asciiTheme="minorHAnsi" w:hAnsiTheme="minorHAnsi" w:cstheme="minorHAnsi"/>
          <w:sz w:val="22"/>
          <w:szCs w:val="22"/>
        </w:rPr>
        <w:t>kung</w:t>
      </w:r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ano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mismong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gitna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Parang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may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linyang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makapal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Tumitig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napagtanto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kong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likuran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nanggagaling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nagre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-</w:t>
      </w:r>
      <w:r w:rsidR="00EB1E51" w:rsidRPr="00EB1E51">
        <w:rPr>
          <w:rFonts w:asciiTheme="minorHAnsi" w:hAnsiTheme="minorHAnsi" w:cstheme="minorHAnsi"/>
          <w:sz w:val="22"/>
          <w:szCs w:val="22"/>
        </w:rPr>
        <w:t xml:space="preserve">reflect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linya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mata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Paglingon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ay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wala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nakita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kundi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puting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tiles pa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rin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Bumalik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pagkakatingin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Wala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linya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,</w:t>
      </w:r>
      <w:r w:rsidRPr="00EB1E5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EB1E51">
        <w:rPr>
          <w:rStyle w:val="Strong"/>
          <w:rFonts w:asciiTheme="minorHAnsi" w:hAnsiTheme="minorHAnsi" w:cstheme="minorHAnsi"/>
          <w:sz w:val="22"/>
          <w:szCs w:val="22"/>
        </w:rPr>
        <w:t>"Ha?"</w:t>
      </w:r>
      <w:r w:rsidRPr="00EB1E51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napanganga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Kanina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meron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lang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tapos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wala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ngayon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hinaplos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salamin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malinis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B1E51">
        <w:rPr>
          <w:rFonts w:asciiTheme="minorHAnsi" w:hAnsiTheme="minorHAnsi" w:cstheme="minorHAnsi"/>
          <w:sz w:val="22"/>
          <w:szCs w:val="22"/>
        </w:rPr>
        <w:t>Mas</w:t>
      </w:r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nilapit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mukha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....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B1E51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unti-unti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ay.....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B1E51">
        <w:rPr>
          <w:rFonts w:asciiTheme="minorHAnsi" w:hAnsiTheme="minorHAnsi" w:cstheme="minorHAnsi"/>
          <w:sz w:val="22"/>
          <w:szCs w:val="22"/>
        </w:rPr>
        <w:t>nag-</w:t>
      </w:r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appear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linya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parang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EB1E51"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1E51" w:rsidRPr="00EB1E51">
        <w:rPr>
          <w:rFonts w:asciiTheme="minorHAnsi" w:hAnsiTheme="minorHAnsi" w:cstheme="minorHAnsi"/>
          <w:sz w:val="22"/>
          <w:szCs w:val="22"/>
        </w:rPr>
        <w:t>ma</w:t>
      </w:r>
      <w:r w:rsidRPr="00EB1E51">
        <w:rPr>
          <w:rFonts w:asciiTheme="minorHAnsi" w:hAnsiTheme="minorHAnsi" w:cstheme="minorHAnsi"/>
          <w:sz w:val="22"/>
          <w:szCs w:val="22"/>
        </w:rPr>
        <w:t>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nanggagaling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ngayon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, mas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malinaw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EB1E51">
        <w:rPr>
          <w:rFonts w:asciiTheme="minorHAnsi" w:hAnsiTheme="minorHAnsi" w:cstheme="minorHAnsi"/>
          <w:sz w:val="22"/>
          <w:szCs w:val="22"/>
        </w:rPr>
        <w:t>.</w:t>
      </w:r>
      <w:proofErr w:type="spellEnd"/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 xml:space="preserve">Hindi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pala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basta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linya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lang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>!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Kundi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isang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malabong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imahe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masigurado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kung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ano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!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"B-Beth,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dalian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mo...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tara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>!"</w:t>
      </w:r>
      <w:r w:rsidRPr="00EB1E51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nanginginig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habang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pinagsalikop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palad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namamasa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na.</w:t>
      </w:r>
      <w:proofErr w:type="spellEnd"/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Paglabas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Cr ay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bumulong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kay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Beth,</w:t>
      </w:r>
      <w:r w:rsidRPr="00EB1E5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EB1E51">
        <w:rPr>
          <w:rStyle w:val="Strong"/>
          <w:rFonts w:asciiTheme="minorHAnsi" w:hAnsiTheme="minorHAnsi" w:cstheme="minorHAnsi"/>
          <w:sz w:val="22"/>
          <w:szCs w:val="22"/>
        </w:rPr>
        <w:t>"</w:t>
      </w:r>
      <w:proofErr w:type="spellStart"/>
      <w:proofErr w:type="gram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hindi</w:t>
      </w:r>
      <w:proofErr w:type="spellEnd"/>
      <w:proofErr w:type="gram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muli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pupunta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CR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yan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pangako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>."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"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Nakita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mo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rin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ba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babaeng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nakaitim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>?"</w:t>
      </w:r>
      <w:proofErr w:type="gramEnd"/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Nanindig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balahibo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dahil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sinabi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niyang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,</w:t>
      </w:r>
      <w:r w:rsidRPr="00EB1E5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EB1E51">
        <w:rPr>
          <w:rStyle w:val="Strong"/>
          <w:rFonts w:asciiTheme="minorHAnsi" w:hAnsiTheme="minorHAnsi" w:cstheme="minorHAnsi"/>
          <w:sz w:val="22"/>
          <w:szCs w:val="22"/>
        </w:rPr>
        <w:t>"O-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Oo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>."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Style w:val="Strong"/>
          <w:rFonts w:asciiTheme="minorHAnsi" w:hAnsiTheme="minorHAnsi" w:cstheme="minorHAnsi"/>
          <w:sz w:val="22"/>
          <w:szCs w:val="22"/>
        </w:rPr>
        <w:t>"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Kanina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talaga</w:t>
      </w:r>
      <w:proofErr w:type="spellEnd"/>
      <w:r w:rsidRPr="00EB1E5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siya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doon</w:t>
      </w:r>
      <w:proofErr w:type="spellEnd"/>
      <w:proofErr w:type="gram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pagpasok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lang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natin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Akala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ko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mo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Style w:val="Strong"/>
          <w:rFonts w:asciiTheme="minorHAnsi" w:hAnsiTheme="minorHAnsi" w:cstheme="minorHAnsi"/>
          <w:sz w:val="22"/>
          <w:szCs w:val="22"/>
        </w:rPr>
        <w:t>makikita</w:t>
      </w:r>
      <w:proofErr w:type="spellEnd"/>
      <w:r w:rsidRPr="00EB1E51">
        <w:rPr>
          <w:rStyle w:val="Strong"/>
          <w:rFonts w:asciiTheme="minorHAnsi" w:hAnsiTheme="minorHAnsi" w:cstheme="minorHAnsi"/>
          <w:sz w:val="22"/>
          <w:szCs w:val="22"/>
        </w:rPr>
        <w:t>!"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Nanghilakbot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sinabing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Beth.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 xml:space="preserve">Kung noon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ay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kating-kati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akong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makakita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ganung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aparisyon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ngayon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hinihiling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sana'y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maulit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kaganapang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iyon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 </w:t>
      </w:r>
      <w:r w:rsidR="00EB1E51" w:rsidRPr="00EB1E51">
        <w:rPr>
          <w:rFonts w:asciiTheme="minorHAnsi" w:hAnsiTheme="minorHAnsi" w:cstheme="minorHAnsi"/>
          <w:sz w:val="22"/>
          <w:szCs w:val="22"/>
        </w:rPr>
        <w:t>***</w:t>
      </w:r>
    </w:p>
    <w:p w:rsidR="004A401A" w:rsidRPr="00EB1E51" w:rsidRDefault="004A401A" w:rsidP="004A401A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B1E51">
        <w:rPr>
          <w:rFonts w:asciiTheme="minorHAnsi" w:hAnsiTheme="minorHAnsi" w:cstheme="minorHAnsi"/>
          <w:sz w:val="22"/>
          <w:szCs w:val="22"/>
        </w:rPr>
        <w:t>A</w:t>
      </w:r>
      <w:r w:rsidR="00EB1E51" w:rsidRPr="00EB1E51">
        <w:rPr>
          <w:rFonts w:asciiTheme="minorHAnsi" w:hAnsiTheme="minorHAnsi" w:cstheme="minorHAnsi"/>
          <w:sz w:val="22"/>
          <w:szCs w:val="22"/>
        </w:rPr>
        <w:t>uthor</w:t>
      </w:r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ulit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Totoo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tong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nangyaring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ito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school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namin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Iniba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B1E51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pangalan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at course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tauhan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lugar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totoo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E51">
        <w:rPr>
          <w:rFonts w:asciiTheme="minorHAnsi" w:hAnsiTheme="minorHAnsi" w:cstheme="minorHAnsi"/>
          <w:sz w:val="22"/>
          <w:szCs w:val="22"/>
        </w:rPr>
        <w:t>lahat</w:t>
      </w:r>
      <w:proofErr w:type="spellEnd"/>
      <w:r w:rsidRPr="00EB1E51">
        <w:rPr>
          <w:rFonts w:asciiTheme="minorHAnsi" w:hAnsiTheme="minorHAnsi" w:cstheme="minorHAnsi"/>
          <w:sz w:val="22"/>
          <w:szCs w:val="22"/>
        </w:rPr>
        <w:t>.</w:t>
      </w:r>
    </w:p>
    <w:p w:rsidR="004A401A" w:rsidRPr="00EB1E51" w:rsidRDefault="00EB1E51" w:rsidP="004A401A">
      <w:pPr>
        <w:pStyle w:val="NormalWeb"/>
        <w:spacing w:before="300" w:beforeAutospacing="0" w:after="300" w:afterAutospacing="0" w:line="270" w:lineRule="atLeast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hyperlink r:id="rId6" w:history="1">
        <w:r w:rsidR="004A401A" w:rsidRPr="00EB1E51">
          <w:rPr>
            <w:rStyle w:val="Hyperlink"/>
            <w:rFonts w:asciiTheme="minorHAnsi" w:hAnsiTheme="minorHAnsi" w:cstheme="minorHAnsi"/>
            <w:sz w:val="22"/>
            <w:szCs w:val="22"/>
          </w:rPr>
          <w:t>http://www.wattpad.com/user/EijeiMeyou</w:t>
        </w:r>
      </w:hyperlink>
    </w:p>
    <w:bookmarkEnd w:id="0"/>
    <w:p w:rsidR="004A401A" w:rsidRPr="00EB1E51" w:rsidRDefault="00EB1E51" w:rsidP="00EB1E51">
      <w:pPr>
        <w:pStyle w:val="NormalWeb"/>
        <w:spacing w:before="300" w:beforeAutospacing="0" w:after="300" w:afterAutospacing="0" w:line="270" w:lineRule="atLeast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5C199997" wp14:editId="5D26256C">
            <wp:extent cx="5943600" cy="3410712"/>
            <wp:effectExtent l="0" t="0" r="0" b="0"/>
            <wp:docPr id="1" name="Picture 1" descr="D:\EijeiMeyou\FMstories\These are Horror Stories, Dear (EijeiMeyo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jeiMeyou\FMstories\These are Horror Stories, Dear (EijeiMeyou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01A" w:rsidRPr="00EB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1A"/>
    <w:rsid w:val="00000062"/>
    <w:rsid w:val="00022EE8"/>
    <w:rsid w:val="00023D0D"/>
    <w:rsid w:val="00045A41"/>
    <w:rsid w:val="00056C12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A401A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44E45"/>
    <w:rsid w:val="00EB1E51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01A"/>
    <w:rPr>
      <w:b/>
      <w:bCs/>
    </w:rPr>
  </w:style>
  <w:style w:type="character" w:customStyle="1" w:styleId="apple-converted-space">
    <w:name w:val="apple-converted-space"/>
    <w:basedOn w:val="DefaultParagraphFont"/>
    <w:rsid w:val="004A401A"/>
  </w:style>
  <w:style w:type="character" w:styleId="Hyperlink">
    <w:name w:val="Hyperlink"/>
    <w:basedOn w:val="DefaultParagraphFont"/>
    <w:uiPriority w:val="99"/>
    <w:semiHidden/>
    <w:unhideWhenUsed/>
    <w:rsid w:val="004A4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01A"/>
    <w:rPr>
      <w:b/>
      <w:bCs/>
    </w:rPr>
  </w:style>
  <w:style w:type="character" w:customStyle="1" w:styleId="apple-converted-space">
    <w:name w:val="apple-converted-space"/>
    <w:basedOn w:val="DefaultParagraphFont"/>
    <w:rsid w:val="004A401A"/>
  </w:style>
  <w:style w:type="character" w:styleId="Hyperlink">
    <w:name w:val="Hyperlink"/>
    <w:basedOn w:val="DefaultParagraphFont"/>
    <w:uiPriority w:val="99"/>
    <w:semiHidden/>
    <w:unhideWhenUsed/>
    <w:rsid w:val="004A4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4</cp:revision>
  <dcterms:created xsi:type="dcterms:W3CDTF">2012-08-22T13:53:00Z</dcterms:created>
  <dcterms:modified xsi:type="dcterms:W3CDTF">2012-10-15T04:45:00Z</dcterms:modified>
</cp:coreProperties>
</file>